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0334" w:rsidRDefault="004B0334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B0334">
        <w:tc>
          <w:tcPr>
            <w:tcW w:w="2590" w:type="dxa"/>
          </w:tcPr>
          <w:p w:rsidR="004B0334" w:rsidRDefault="004B0334"/>
        </w:tc>
        <w:tc>
          <w:tcPr>
            <w:tcW w:w="2590" w:type="dxa"/>
          </w:tcPr>
          <w:p w:rsidR="004B0334" w:rsidRDefault="007A5936">
            <w:r>
              <w:t>4</w:t>
            </w:r>
          </w:p>
        </w:tc>
        <w:tc>
          <w:tcPr>
            <w:tcW w:w="2590" w:type="dxa"/>
          </w:tcPr>
          <w:p w:rsidR="004B0334" w:rsidRDefault="007A5936">
            <w:r>
              <w:t>3</w:t>
            </w:r>
          </w:p>
        </w:tc>
        <w:tc>
          <w:tcPr>
            <w:tcW w:w="2590" w:type="dxa"/>
          </w:tcPr>
          <w:p w:rsidR="004B0334" w:rsidRDefault="007A5936">
            <w:r>
              <w:t>2</w:t>
            </w:r>
          </w:p>
        </w:tc>
        <w:tc>
          <w:tcPr>
            <w:tcW w:w="2590" w:type="dxa"/>
          </w:tcPr>
          <w:p w:rsidR="004B0334" w:rsidRDefault="007A5936">
            <w:r>
              <w:t>1</w:t>
            </w:r>
          </w:p>
        </w:tc>
      </w:tr>
      <w:tr w:rsidR="004B0334">
        <w:tc>
          <w:tcPr>
            <w:tcW w:w="2590" w:type="dxa"/>
          </w:tcPr>
          <w:p w:rsidR="004B0334" w:rsidRDefault="007A5936">
            <w:r>
              <w:t>Thesis</w:t>
            </w:r>
          </w:p>
        </w:tc>
        <w:tc>
          <w:tcPr>
            <w:tcW w:w="2590" w:type="dxa"/>
          </w:tcPr>
          <w:p w:rsidR="004B0334" w:rsidRDefault="007A5936">
            <w:r>
              <w:t>Thesis provides a clear and well developed argument. Thesis statement has three unique and strong direction points.</w:t>
            </w:r>
          </w:p>
        </w:tc>
        <w:tc>
          <w:tcPr>
            <w:tcW w:w="2590" w:type="dxa"/>
          </w:tcPr>
          <w:p w:rsidR="004B0334" w:rsidRDefault="007A5936">
            <w:r>
              <w:t>Thesis provides an argument. Thesis statement has three direction points that may not be unique or strong enough.</w:t>
            </w:r>
          </w:p>
        </w:tc>
        <w:tc>
          <w:tcPr>
            <w:tcW w:w="2590" w:type="dxa"/>
          </w:tcPr>
          <w:p w:rsidR="004B0334" w:rsidRDefault="007A5936">
            <w:r>
              <w:t>Thesis provides an argument. Thesis statement is missing some direction points.</w:t>
            </w:r>
          </w:p>
        </w:tc>
        <w:tc>
          <w:tcPr>
            <w:tcW w:w="2590" w:type="dxa"/>
          </w:tcPr>
          <w:p w:rsidR="004B0334" w:rsidRDefault="007A5936">
            <w:r>
              <w:t>Thesis provides a weak argument. Thesis statement does not have any direction points.</w:t>
            </w:r>
          </w:p>
        </w:tc>
      </w:tr>
      <w:tr w:rsidR="004B0334">
        <w:tc>
          <w:tcPr>
            <w:tcW w:w="2590" w:type="dxa"/>
          </w:tcPr>
          <w:p w:rsidR="004B0334" w:rsidRDefault="007A5936">
            <w:r>
              <w:t>Idea Development</w:t>
            </w:r>
          </w:p>
        </w:tc>
        <w:tc>
          <w:tcPr>
            <w:tcW w:w="2590" w:type="dxa"/>
          </w:tcPr>
          <w:p w:rsidR="004B0334" w:rsidRDefault="007A5936">
            <w:r>
              <w:t xml:space="preserve">Each paragraph has a clear argument and expands, explains, and supports </w:t>
            </w:r>
            <w:r>
              <w:t>the thesis statement.</w:t>
            </w:r>
          </w:p>
        </w:tc>
        <w:tc>
          <w:tcPr>
            <w:tcW w:w="2590" w:type="dxa"/>
          </w:tcPr>
          <w:p w:rsidR="004B0334" w:rsidRDefault="007A5936">
            <w:r>
              <w:t>Each paragraph has a clear argument but not all paragraphs support the thesis.</w:t>
            </w:r>
          </w:p>
        </w:tc>
        <w:tc>
          <w:tcPr>
            <w:tcW w:w="2590" w:type="dxa"/>
          </w:tcPr>
          <w:p w:rsidR="004B0334" w:rsidRDefault="007A5936">
            <w:r>
              <w:t>Some paragraphs do not contain a clear argument or do not support the thesis.</w:t>
            </w:r>
          </w:p>
        </w:tc>
        <w:tc>
          <w:tcPr>
            <w:tcW w:w="2590" w:type="dxa"/>
          </w:tcPr>
          <w:p w:rsidR="004B0334" w:rsidRDefault="007A5936">
            <w:r>
              <w:t>Paragraphs are missing a clear argument, are inaccurate, or are incomplete.</w:t>
            </w:r>
          </w:p>
        </w:tc>
      </w:tr>
      <w:tr w:rsidR="004B0334">
        <w:tc>
          <w:tcPr>
            <w:tcW w:w="2590" w:type="dxa"/>
          </w:tcPr>
          <w:p w:rsidR="004B0334" w:rsidRDefault="007A5936">
            <w:r>
              <w:t>Evidence</w:t>
            </w:r>
          </w:p>
        </w:tc>
        <w:tc>
          <w:tcPr>
            <w:tcW w:w="2590" w:type="dxa"/>
          </w:tcPr>
          <w:p w:rsidR="004B0334" w:rsidRDefault="007A5936">
            <w:r>
              <w:t>Skillfully blends evidence from the text and biographical information to support argument. Pieces of evidence are related and explained.</w:t>
            </w:r>
          </w:p>
        </w:tc>
        <w:tc>
          <w:tcPr>
            <w:tcW w:w="2590" w:type="dxa"/>
          </w:tcPr>
          <w:p w:rsidR="004B0334" w:rsidRDefault="007A5936">
            <w:r>
              <w:t>Cites evidence from the text and biographical information. Pieces of evidence are related and somewhat explained.</w:t>
            </w:r>
          </w:p>
        </w:tc>
        <w:tc>
          <w:tcPr>
            <w:tcW w:w="2590" w:type="dxa"/>
          </w:tcPr>
          <w:p w:rsidR="004B0334" w:rsidRDefault="007A5936">
            <w:r>
              <w:t>Cites evidence from either the text or the biography. Pieces of evidence are not explained.</w:t>
            </w:r>
          </w:p>
        </w:tc>
        <w:tc>
          <w:tcPr>
            <w:tcW w:w="2590" w:type="dxa"/>
          </w:tcPr>
          <w:p w:rsidR="004B0334" w:rsidRDefault="007A5936">
            <w:r>
              <w:t>Does not reference textual or biographical evidenc</w:t>
            </w:r>
            <w:r>
              <w:t xml:space="preserve">e. </w:t>
            </w:r>
          </w:p>
        </w:tc>
      </w:tr>
      <w:tr w:rsidR="004B0334">
        <w:tc>
          <w:tcPr>
            <w:tcW w:w="2590" w:type="dxa"/>
          </w:tcPr>
          <w:p w:rsidR="004B0334" w:rsidRDefault="007A5936">
            <w:r>
              <w:t>Organization</w:t>
            </w:r>
          </w:p>
        </w:tc>
        <w:tc>
          <w:tcPr>
            <w:tcW w:w="2590" w:type="dxa"/>
          </w:tcPr>
          <w:p w:rsidR="004B0334" w:rsidRDefault="007A5936">
            <w:r>
              <w:t xml:space="preserve">Essay is well organized, follows a logical progression. Includes an intro, 3 body paragraphs, and a conclusion. </w:t>
            </w:r>
          </w:p>
        </w:tc>
        <w:tc>
          <w:tcPr>
            <w:tcW w:w="2590" w:type="dxa"/>
          </w:tcPr>
          <w:p w:rsidR="004B0334" w:rsidRDefault="007A5936">
            <w:r>
              <w:t>Essay is organized, in most instances, follows a logical progression. Includes an intro, 3 body paragraphs, and a conclusion.</w:t>
            </w:r>
          </w:p>
        </w:tc>
        <w:tc>
          <w:tcPr>
            <w:tcW w:w="2590" w:type="dxa"/>
          </w:tcPr>
          <w:p w:rsidR="004B0334" w:rsidRDefault="007A5936">
            <w:r>
              <w:t xml:space="preserve">Essay is poorly organized, does not follow a logical progression. Includes an intro, some body paragraphs, and a conclusion </w:t>
            </w:r>
          </w:p>
        </w:tc>
        <w:tc>
          <w:tcPr>
            <w:tcW w:w="2590" w:type="dxa"/>
          </w:tcPr>
          <w:p w:rsidR="004B0334" w:rsidRDefault="007A5936">
            <w:r>
              <w:t>Essay is poorly organized and difficult to follow. Missing major required paragraphs.</w:t>
            </w:r>
          </w:p>
        </w:tc>
      </w:tr>
      <w:tr w:rsidR="004B0334">
        <w:tc>
          <w:tcPr>
            <w:tcW w:w="2590" w:type="dxa"/>
          </w:tcPr>
          <w:p w:rsidR="004B0334" w:rsidRDefault="007A5936">
            <w:r>
              <w:t>Mechanics</w:t>
            </w:r>
          </w:p>
        </w:tc>
        <w:tc>
          <w:tcPr>
            <w:tcW w:w="2590" w:type="dxa"/>
          </w:tcPr>
          <w:p w:rsidR="004B0334" w:rsidRDefault="007A5936">
            <w:r>
              <w:t>There are few or no errors in mec</w:t>
            </w:r>
            <w:r>
              <w:t>hanics, usage, or grammar. The writer correctly uses third-person pronouns.</w:t>
            </w:r>
          </w:p>
        </w:tc>
        <w:tc>
          <w:tcPr>
            <w:tcW w:w="2590" w:type="dxa"/>
          </w:tcPr>
          <w:p w:rsidR="004B0334" w:rsidRDefault="007A5936">
            <w:r>
              <w:t>There are some errors in mechanics, usage, or grammar. The writer usually uses third-person pronouns.</w:t>
            </w:r>
          </w:p>
        </w:tc>
        <w:tc>
          <w:tcPr>
            <w:tcW w:w="2590" w:type="dxa"/>
          </w:tcPr>
          <w:p w:rsidR="004B0334" w:rsidRDefault="007A5936">
            <w:r>
              <w:t>There are several errors in mechanics, usage, or grammar. The writer may use f</w:t>
            </w:r>
            <w:r>
              <w:t xml:space="preserve">irst and second-person pronouns. </w:t>
            </w:r>
          </w:p>
        </w:tc>
        <w:tc>
          <w:tcPr>
            <w:tcW w:w="2590" w:type="dxa"/>
          </w:tcPr>
          <w:p w:rsidR="004B0334" w:rsidRDefault="007A5936">
            <w:r>
              <w:t>Numerous errors in mechanics, usage, or grammar interfere with meaning. The writer may use first and second-person pronouns.</w:t>
            </w:r>
          </w:p>
        </w:tc>
      </w:tr>
    </w:tbl>
    <w:p w:rsidR="004B0334" w:rsidRDefault="004B0334">
      <w:bookmarkStart w:id="1" w:name="_gjdgxs" w:colFirst="0" w:colLast="0"/>
      <w:bookmarkEnd w:id="1"/>
    </w:p>
    <w:sectPr w:rsidR="004B0334">
      <w:headerReference w:type="default" r:id="rId6"/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936" w:rsidRDefault="007A5936">
      <w:pPr>
        <w:spacing w:after="0" w:line="240" w:lineRule="auto"/>
      </w:pPr>
      <w:r>
        <w:separator/>
      </w:r>
    </w:p>
  </w:endnote>
  <w:endnote w:type="continuationSeparator" w:id="0">
    <w:p w:rsidR="007A5936" w:rsidRDefault="007A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34" w:rsidRDefault="007A5936">
    <w:pPr>
      <w:tabs>
        <w:tab w:val="center" w:pos="4680"/>
        <w:tab w:val="right" w:pos="9360"/>
      </w:tabs>
      <w:spacing w:after="720" w:line="240" w:lineRule="auto"/>
      <w:jc w:val="right"/>
      <w:rPr>
        <w:sz w:val="24"/>
        <w:szCs w:val="24"/>
      </w:rPr>
    </w:pPr>
    <w:r>
      <w:rPr>
        <w:sz w:val="24"/>
        <w:szCs w:val="24"/>
      </w:rPr>
      <w:t>______/20=______%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936" w:rsidRDefault="007A5936">
      <w:pPr>
        <w:spacing w:after="0" w:line="240" w:lineRule="auto"/>
      </w:pPr>
      <w:r>
        <w:separator/>
      </w:r>
    </w:p>
  </w:footnote>
  <w:footnote w:type="continuationSeparator" w:id="0">
    <w:p w:rsidR="007A5936" w:rsidRDefault="007A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34" w:rsidRDefault="007A5936">
    <w:pPr>
      <w:tabs>
        <w:tab w:val="center" w:pos="4680"/>
        <w:tab w:val="right" w:pos="9360"/>
      </w:tabs>
      <w:spacing w:before="720" w:after="0" w:line="240" w:lineRule="auto"/>
      <w:jc w:val="center"/>
      <w:rPr>
        <w:sz w:val="28"/>
        <w:szCs w:val="28"/>
      </w:rPr>
    </w:pPr>
    <w:r>
      <w:rPr>
        <w:sz w:val="28"/>
        <w:szCs w:val="28"/>
      </w:rPr>
      <w:t>“Author-to-Text”</w:t>
    </w:r>
    <w:r>
      <w:rPr>
        <w:i/>
        <w:sz w:val="28"/>
        <w:szCs w:val="28"/>
      </w:rPr>
      <w:t xml:space="preserve"> </w:t>
    </w:r>
    <w:r>
      <w:rPr>
        <w:sz w:val="28"/>
        <w:szCs w:val="28"/>
      </w:rPr>
      <w:t>Analytical Essay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34"/>
    <w:rsid w:val="004B0334"/>
    <w:rsid w:val="007A5936"/>
    <w:rsid w:val="009432F5"/>
    <w:rsid w:val="00B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C8B9-17A1-413C-A304-404ED2A1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Abington Public Schools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Tomlin</dc:creator>
  <cp:lastModifiedBy>Megan Tomlin</cp:lastModifiedBy>
  <cp:revision>2</cp:revision>
  <dcterms:created xsi:type="dcterms:W3CDTF">2017-12-20T15:21:00Z</dcterms:created>
  <dcterms:modified xsi:type="dcterms:W3CDTF">2017-12-20T15:21:00Z</dcterms:modified>
</cp:coreProperties>
</file>